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2841"/>
        </w:tabs>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6"/>
          <w:szCs w:val="36"/>
        </w:rPr>
      </w:pPr>
      <w:bookmarkStart w:id="0" w:name="_GoBack"/>
      <w:bookmarkEnd w:id="0"/>
      <w:r>
        <w:rPr>
          <w:rFonts w:hint="eastAsia" w:ascii="仿宋" w:hAnsi="仿宋" w:eastAsia="仿宋" w:cs="仿宋"/>
          <w:color w:val="auto"/>
          <w:sz w:val="36"/>
          <w:szCs w:val="36"/>
          <w:lang w:eastAsia="zh-CN"/>
        </w:rPr>
        <w:t>经济社会大数据研究平台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一、产品概况</w:t>
      </w:r>
    </w:p>
    <w:p>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经济社会大数据研究平台</w:t>
      </w:r>
      <w:r>
        <w:rPr>
          <w:rFonts w:hint="eastAsia" w:ascii="仿宋" w:hAnsi="仿宋" w:eastAsia="仿宋" w:cs="仿宋"/>
          <w:color w:val="auto"/>
          <w:sz w:val="22"/>
          <w:szCs w:val="22"/>
        </w:rPr>
        <w:t>》是一个集统计数据资源整合、多维度统计指标快捷检索、数据深度挖掘分析及决策支持研究等功能于一体的汇集中国国民经济与社会发展统计数据的大型统计资料数据库。全面集成普通电子数据库的主要优点，同时基于数据挖掘分析技术IDME</w:t>
      </w:r>
      <w:r>
        <w:rPr>
          <w:rFonts w:hint="eastAsia" w:ascii="仿宋" w:hAnsi="仿宋" w:eastAsia="仿宋" w:cs="仿宋"/>
          <w:color w:val="auto"/>
          <w:sz w:val="22"/>
          <w:szCs w:val="22"/>
          <w:vertAlign w:val="superscript"/>
        </w:rPr>
        <w:t>TM</w:t>
      </w:r>
      <w:r>
        <w:rPr>
          <w:rFonts w:hint="eastAsia" w:ascii="仿宋" w:hAnsi="仿宋" w:eastAsia="仿宋" w:cs="仿宋"/>
          <w:color w:val="auto"/>
          <w:sz w:val="22"/>
          <w:szCs w:val="22"/>
        </w:rPr>
        <w:t>，提供方便快捷的一站式数据分析服务。2013年荣获由国家新闻</w:t>
      </w:r>
      <w:r>
        <w:rPr>
          <w:rFonts w:hint="eastAsia" w:ascii="仿宋" w:hAnsi="仿宋" w:eastAsia="仿宋" w:cs="仿宋"/>
          <w:color w:val="auto"/>
          <w:sz w:val="22"/>
          <w:szCs w:val="22"/>
        </w:rPr>
        <w:t>出版广电总局</w:t>
      </w:r>
      <w:r>
        <w:rPr>
          <w:rFonts w:hint="eastAsia" w:ascii="仿宋" w:hAnsi="仿宋" w:eastAsia="仿宋" w:cs="仿宋"/>
          <w:color w:val="auto"/>
          <w:sz w:val="22"/>
          <w:szCs w:val="22"/>
        </w:rPr>
        <w:t>颁发</w:t>
      </w:r>
      <w:r>
        <w:rPr>
          <w:rFonts w:hint="eastAsia" w:ascii="仿宋" w:hAnsi="仿宋" w:eastAsia="仿宋" w:cs="仿宋"/>
          <w:color w:val="auto"/>
          <w:sz w:val="22"/>
          <w:szCs w:val="22"/>
        </w:rPr>
        <w:t>的第三届中国出版</w:t>
      </w:r>
      <w:r>
        <w:rPr>
          <w:rFonts w:hint="eastAsia" w:ascii="仿宋" w:hAnsi="仿宋" w:eastAsia="仿宋" w:cs="仿宋"/>
          <w:color w:val="auto"/>
          <w:sz w:val="22"/>
          <w:szCs w:val="22"/>
        </w:rPr>
        <w:t>政府奖</w:t>
      </w:r>
      <w:r>
        <w:rPr>
          <w:rFonts w:hint="eastAsia" w:ascii="仿宋" w:hAnsi="仿宋" w:eastAsia="仿宋" w:cs="仿宋"/>
          <w:color w:val="auto"/>
          <w:sz w:val="22"/>
          <w:szCs w:val="22"/>
        </w:rPr>
        <w:t>网络出版物奖。</w:t>
      </w:r>
    </w:p>
    <w:p>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1、数据来源：</w:t>
      </w:r>
      <w:r>
        <w:rPr>
          <w:rFonts w:hint="eastAsia" w:ascii="仿宋" w:hAnsi="仿宋" w:eastAsia="仿宋" w:cs="仿宋"/>
          <w:color w:val="auto"/>
          <w:sz w:val="22"/>
          <w:szCs w:val="22"/>
        </w:rPr>
        <w:t>由中国统计出版社及各统计年鉴编辑单位授权</w:t>
      </w:r>
      <w:r>
        <w:rPr>
          <w:rFonts w:hint="eastAsia" w:ascii="仿宋" w:hAnsi="仿宋" w:eastAsia="仿宋" w:cs="仿宋"/>
          <w:color w:val="auto"/>
          <w:sz w:val="22"/>
          <w:szCs w:val="22"/>
        </w:rPr>
        <w:t>的</w:t>
      </w:r>
      <w:r>
        <w:rPr>
          <w:rFonts w:hint="eastAsia" w:ascii="仿宋" w:hAnsi="仿宋" w:eastAsia="仿宋" w:cs="仿宋"/>
          <w:color w:val="auto"/>
          <w:sz w:val="22"/>
          <w:szCs w:val="22"/>
        </w:rPr>
        <w:t>、正式出版</w:t>
      </w:r>
      <w:r>
        <w:rPr>
          <w:rFonts w:hint="eastAsia" w:ascii="仿宋" w:hAnsi="仿宋" w:eastAsia="仿宋" w:cs="仿宋"/>
          <w:color w:val="auto"/>
          <w:sz w:val="22"/>
          <w:szCs w:val="22"/>
        </w:rPr>
        <w:t>的</w:t>
      </w:r>
      <w:r>
        <w:rPr>
          <w:rFonts w:hint="eastAsia" w:ascii="仿宋" w:hAnsi="仿宋" w:eastAsia="仿宋" w:cs="仿宋"/>
          <w:color w:val="auto"/>
          <w:sz w:val="22"/>
          <w:szCs w:val="22"/>
        </w:rPr>
        <w:t>统计</w:t>
      </w:r>
      <w:r>
        <w:rPr>
          <w:rFonts w:hint="eastAsia" w:ascii="仿宋" w:hAnsi="仿宋" w:eastAsia="仿宋" w:cs="仿宋"/>
          <w:color w:val="auto"/>
          <w:sz w:val="22"/>
          <w:szCs w:val="22"/>
        </w:rPr>
        <w:t>类资料。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ab/>
      </w:r>
      <w:r>
        <w:rPr>
          <w:rFonts w:hint="eastAsia" w:ascii="仿宋" w:hAnsi="仿宋" w:eastAsia="仿宋" w:cs="仿宋"/>
          <w:color w:val="auto"/>
          <w:sz w:val="22"/>
          <w:szCs w:val="22"/>
        </w:rPr>
        <w:t>2、收录年限：</w:t>
      </w:r>
      <w:r>
        <w:rPr>
          <w:rFonts w:hint="eastAsia" w:ascii="仿宋" w:hAnsi="仿宋" w:eastAsia="仿宋" w:cs="仿宋"/>
          <w:color w:val="auto"/>
          <w:sz w:val="22"/>
          <w:szCs w:val="22"/>
        </w:rPr>
        <w:t>1994</w:t>
      </w:r>
      <w:r>
        <w:rPr>
          <w:rFonts w:hint="eastAsia" w:ascii="仿宋" w:hAnsi="仿宋" w:eastAsia="仿宋" w:cs="仿宋"/>
          <w:color w:val="auto"/>
          <w:sz w:val="22"/>
          <w:szCs w:val="22"/>
        </w:rPr>
        <w:t>年至今。</w:t>
      </w:r>
    </w:p>
    <w:p>
      <w:pPr>
        <w:keepNext w:val="0"/>
        <w:keepLines w:val="0"/>
        <w:pageBreakBefore w:val="0"/>
        <w:kinsoku/>
        <w:wordWrap/>
        <w:overflowPunct/>
        <w:topLinePunct w:val="0"/>
        <w:autoSpaceDE/>
        <w:autoSpaceDN/>
        <w:bidi w:val="0"/>
        <w:adjustRightInd/>
        <w:snapToGrid/>
        <w:spacing w:line="360" w:lineRule="auto"/>
        <w:ind w:firstLine="444"/>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3、出版总量：</w:t>
      </w:r>
      <w:r>
        <w:rPr>
          <w:rFonts w:hint="eastAsia" w:ascii="仿宋" w:hAnsi="仿宋" w:eastAsia="仿宋" w:cs="仿宋"/>
          <w:color w:val="auto"/>
          <w:sz w:val="22"/>
          <w:szCs w:val="22"/>
        </w:rPr>
        <w:t>截止20</w:t>
      </w:r>
      <w:r>
        <w:rPr>
          <w:rFonts w:hint="eastAsia" w:ascii="仿宋" w:hAnsi="仿宋" w:eastAsia="仿宋" w:cs="仿宋"/>
          <w:color w:val="auto"/>
          <w:sz w:val="22"/>
          <w:szCs w:val="22"/>
          <w:lang w:val="en-US" w:eastAsia="zh-CN"/>
        </w:rPr>
        <w:t>21</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w:t>
      </w:r>
      <w:r>
        <w:rPr>
          <w:rFonts w:hint="eastAsia" w:ascii="仿宋" w:hAnsi="仿宋" w:eastAsia="仿宋" w:cs="仿宋"/>
          <w:color w:val="auto"/>
          <w:sz w:val="22"/>
          <w:szCs w:val="22"/>
        </w:rPr>
        <w:t>已</w:t>
      </w:r>
      <w:r>
        <w:rPr>
          <w:rFonts w:hint="eastAsia" w:ascii="仿宋" w:hAnsi="仿宋" w:eastAsia="仿宋" w:cs="仿宋"/>
          <w:color w:val="auto"/>
          <w:sz w:val="22"/>
          <w:szCs w:val="22"/>
        </w:rPr>
        <w:t>收录我国历年出版的统计年鉴（资料）</w:t>
      </w:r>
      <w:r>
        <w:rPr>
          <w:rFonts w:hint="eastAsia" w:ascii="仿宋" w:hAnsi="仿宋" w:eastAsia="仿宋" w:cs="仿宋"/>
          <w:color w:val="auto"/>
          <w:sz w:val="22"/>
          <w:szCs w:val="22"/>
          <w:lang w:val="en-US" w:eastAsia="zh-CN"/>
        </w:rPr>
        <w:t>2577</w:t>
      </w:r>
      <w:r>
        <w:rPr>
          <w:rFonts w:hint="eastAsia" w:ascii="仿宋" w:hAnsi="仿宋" w:eastAsia="仿宋" w:cs="仿宋"/>
          <w:color w:val="auto"/>
          <w:sz w:val="22"/>
          <w:szCs w:val="22"/>
        </w:rPr>
        <w:t>种、共</w:t>
      </w:r>
      <w:r>
        <w:rPr>
          <w:rFonts w:hint="eastAsia" w:ascii="仿宋" w:hAnsi="仿宋" w:eastAsia="仿宋" w:cs="仿宋"/>
          <w:color w:val="auto"/>
          <w:sz w:val="22"/>
          <w:szCs w:val="22"/>
          <w:lang w:val="en-US" w:eastAsia="zh-CN"/>
        </w:rPr>
        <w:t>28653</w:t>
      </w:r>
      <w:r>
        <w:rPr>
          <w:rFonts w:hint="eastAsia" w:ascii="仿宋" w:hAnsi="仿宋" w:eastAsia="仿宋" w:cs="仿宋"/>
          <w:color w:val="auto"/>
          <w:sz w:val="22"/>
          <w:szCs w:val="22"/>
        </w:rPr>
        <w:t>册，其中包括普查、调查资料和分析报告等统计资料</w:t>
      </w:r>
      <w:r>
        <w:rPr>
          <w:rFonts w:hint="eastAsia" w:ascii="仿宋" w:hAnsi="仿宋" w:eastAsia="仿宋" w:cs="仿宋"/>
          <w:color w:val="auto"/>
          <w:sz w:val="22"/>
          <w:szCs w:val="22"/>
          <w:lang w:val="en-US" w:eastAsia="zh-CN"/>
        </w:rPr>
        <w:t>794</w:t>
      </w:r>
      <w:r>
        <w:rPr>
          <w:rFonts w:hint="eastAsia" w:ascii="仿宋" w:hAnsi="仿宋" w:eastAsia="仿宋" w:cs="仿宋"/>
          <w:color w:val="auto"/>
          <w:sz w:val="22"/>
          <w:szCs w:val="22"/>
        </w:rPr>
        <w:t>种、</w:t>
      </w:r>
      <w:r>
        <w:rPr>
          <w:rFonts w:hint="eastAsia" w:ascii="仿宋" w:hAnsi="仿宋" w:eastAsia="仿宋" w:cs="仿宋"/>
          <w:color w:val="auto"/>
          <w:sz w:val="22"/>
          <w:szCs w:val="22"/>
          <w:lang w:val="en-US" w:eastAsia="zh-CN"/>
        </w:rPr>
        <w:t>2378</w:t>
      </w:r>
      <w:r>
        <w:rPr>
          <w:rFonts w:hint="eastAsia" w:ascii="仿宋" w:hAnsi="仿宋" w:eastAsia="仿宋" w:cs="仿宋"/>
          <w:color w:val="auto"/>
          <w:sz w:val="22"/>
          <w:szCs w:val="22"/>
        </w:rPr>
        <w:t>册，我国仍在连续出版的193种统计年鉴全部收录。</w:t>
      </w:r>
    </w:p>
    <w:p>
      <w:pPr>
        <w:keepNext w:val="0"/>
        <w:keepLines w:val="0"/>
        <w:pageBreakBefore w:val="0"/>
        <w:kinsoku/>
        <w:wordWrap/>
        <w:overflowPunct/>
        <w:topLinePunct w:val="0"/>
        <w:autoSpaceDE/>
        <w:autoSpaceDN/>
        <w:bidi w:val="0"/>
        <w:adjustRightInd/>
        <w:snapToGrid/>
        <w:spacing w:line="360" w:lineRule="auto"/>
        <w:ind w:firstLine="444"/>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4、分类体系：</w:t>
      </w:r>
      <w:r>
        <w:rPr>
          <w:rFonts w:hint="eastAsia" w:ascii="仿宋" w:hAnsi="仿宋" w:eastAsia="仿宋" w:cs="仿宋"/>
          <w:color w:val="auto"/>
          <w:sz w:val="22"/>
          <w:szCs w:val="22"/>
        </w:rPr>
        <w:t>总库版资源包括8个</w:t>
      </w:r>
      <w:r>
        <w:rPr>
          <w:rFonts w:hint="eastAsia" w:ascii="仿宋" w:hAnsi="仿宋" w:eastAsia="仿宋" w:cs="仿宋"/>
          <w:color w:val="auto"/>
          <w:sz w:val="22"/>
          <w:szCs w:val="22"/>
        </w:rPr>
        <w:t>专辑</w:t>
      </w:r>
      <w:r>
        <w:rPr>
          <w:rFonts w:hint="eastAsia" w:ascii="仿宋" w:hAnsi="仿宋" w:eastAsia="仿宋" w:cs="仿宋"/>
          <w:color w:val="auto"/>
          <w:sz w:val="22"/>
          <w:szCs w:val="22"/>
        </w:rPr>
        <w:t>；</w:t>
      </w:r>
      <w:r>
        <w:rPr>
          <w:rFonts w:hint="eastAsia" w:ascii="仿宋" w:hAnsi="仿宋" w:eastAsia="仿宋" w:cs="仿宋"/>
          <w:color w:val="auto"/>
          <w:sz w:val="22"/>
          <w:szCs w:val="22"/>
        </w:rPr>
        <w:t>行业版</w:t>
      </w:r>
      <w:r>
        <w:rPr>
          <w:rFonts w:hint="eastAsia" w:ascii="仿宋" w:hAnsi="仿宋" w:eastAsia="仿宋" w:cs="仿宋"/>
          <w:color w:val="auto"/>
          <w:sz w:val="22"/>
          <w:szCs w:val="22"/>
        </w:rPr>
        <w:t>32个</w:t>
      </w:r>
      <w:r>
        <w:rPr>
          <w:rFonts w:hint="eastAsia" w:ascii="仿宋" w:hAnsi="仿宋" w:eastAsia="仿宋" w:cs="仿宋"/>
          <w:color w:val="auto"/>
          <w:sz w:val="22"/>
          <w:szCs w:val="22"/>
        </w:rPr>
        <w:t>，地区版</w:t>
      </w:r>
      <w:r>
        <w:rPr>
          <w:rFonts w:hint="eastAsia" w:ascii="仿宋" w:hAnsi="仿宋" w:eastAsia="仿宋" w:cs="仿宋"/>
          <w:color w:val="auto"/>
          <w:sz w:val="22"/>
          <w:szCs w:val="22"/>
        </w:rPr>
        <w:t>31个。</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ab/>
      </w:r>
      <w:r>
        <w:rPr>
          <w:rFonts w:hint="eastAsia" w:ascii="仿宋" w:hAnsi="仿宋" w:eastAsia="仿宋" w:cs="仿宋"/>
          <w:color w:val="auto"/>
          <w:sz w:val="22"/>
          <w:szCs w:val="22"/>
        </w:rPr>
        <w:t>5、出版时效：</w:t>
      </w:r>
      <w:r>
        <w:rPr>
          <w:rFonts w:hint="eastAsia" w:ascii="仿宋" w:hAnsi="仿宋" w:eastAsia="仿宋" w:cs="仿宋"/>
          <w:color w:val="auto"/>
          <w:sz w:val="22"/>
          <w:szCs w:val="22"/>
        </w:rPr>
        <w:t>网络数据每周更新，镜像版、光盘版每季度更新出版。</w:t>
      </w:r>
    </w:p>
    <w:p>
      <w:pPr>
        <w:pStyle w:val="4"/>
        <w:keepNext w:val="0"/>
        <w:keepLines w:val="0"/>
        <w:pageBreakBefore w:val="0"/>
        <w:widowControl/>
        <w:kinsoku/>
        <w:wordWrap/>
        <w:overflowPunct/>
        <w:topLinePunct w:val="0"/>
        <w:autoSpaceDE/>
        <w:autoSpaceDN/>
        <w:bidi w:val="0"/>
        <w:adjustRightInd/>
        <w:snapToGrid/>
        <w:spacing w:line="360" w:lineRule="auto"/>
        <w:ind w:firstLine="44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6、出版合法性：</w:t>
      </w:r>
      <w:r>
        <w:rPr>
          <w:rFonts w:hint="eastAsia" w:ascii="仿宋" w:hAnsi="仿宋" w:eastAsia="仿宋" w:cs="仿宋"/>
          <w:color w:val="auto"/>
          <w:sz w:val="22"/>
          <w:szCs w:val="22"/>
        </w:rPr>
        <w:t>所收录资料均取得其出版单位授权。</w:t>
      </w:r>
    </w:p>
    <w:p>
      <w:pPr>
        <w:pStyle w:val="4"/>
        <w:keepNext w:val="0"/>
        <w:keepLines w:val="0"/>
        <w:pageBreakBefore w:val="0"/>
        <w:widowControl/>
        <w:kinsoku/>
        <w:wordWrap/>
        <w:overflowPunct/>
        <w:topLinePunct w:val="0"/>
        <w:autoSpaceDE/>
        <w:autoSpaceDN/>
        <w:bidi w:val="0"/>
        <w:adjustRightInd/>
        <w:snapToGrid/>
        <w:spacing w:line="360" w:lineRule="auto"/>
        <w:ind w:firstLine="44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7、产品网址</w:t>
      </w:r>
      <w:r>
        <w:rPr>
          <w:rFonts w:hint="eastAsia" w:ascii="仿宋" w:hAnsi="仿宋" w:eastAsia="仿宋" w:cs="仿宋"/>
          <w:color w:val="auto"/>
          <w:sz w:val="22"/>
          <w:szCs w:val="22"/>
          <w:lang w:val="en-US" w:eastAsia="zh-CN"/>
        </w:rPr>
        <w:t>：data.cnki.net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二、资源特色</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w:t>
      </w:r>
      <w:r>
        <w:rPr>
          <w:rFonts w:hint="eastAsia" w:ascii="仿宋" w:hAnsi="仿宋" w:eastAsia="仿宋" w:cs="仿宋"/>
          <w:color w:val="auto"/>
          <w:sz w:val="22"/>
          <w:szCs w:val="22"/>
        </w:rPr>
        <w:t>、统计资料收录完整</w:t>
      </w:r>
      <w:r>
        <w:rPr>
          <w:rFonts w:hint="eastAsia" w:ascii="仿宋" w:hAnsi="仿宋" w:eastAsia="仿宋" w:cs="仿宋"/>
          <w:color w:val="auto"/>
          <w:sz w:val="22"/>
          <w:szCs w:val="22"/>
        </w:rPr>
        <w:t>：</w:t>
      </w:r>
      <w:r>
        <w:rPr>
          <w:rFonts w:hint="eastAsia" w:ascii="仿宋" w:hAnsi="仿宋" w:eastAsia="仿宋" w:cs="仿宋"/>
          <w:color w:val="auto"/>
          <w:sz w:val="22"/>
          <w:szCs w:val="22"/>
        </w:rPr>
        <w:t>各统计年鉴资料收录卷册完整为97.8%，中央级统计年鉴收录卷册完整率为99.3%。</w:t>
      </w:r>
    </w:p>
    <w:p>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w:t>
      </w:r>
      <w:r>
        <w:rPr>
          <w:rFonts w:hint="eastAsia" w:ascii="仿宋" w:hAnsi="仿宋" w:eastAsia="仿宋" w:cs="仿宋"/>
          <w:color w:val="auto"/>
          <w:sz w:val="22"/>
          <w:szCs w:val="22"/>
        </w:rPr>
        <w:t>、统计</w:t>
      </w:r>
      <w:r>
        <w:rPr>
          <w:rFonts w:hint="eastAsia" w:ascii="仿宋" w:hAnsi="仿宋" w:eastAsia="仿宋" w:cs="仿宋"/>
          <w:color w:val="auto"/>
          <w:sz w:val="22"/>
          <w:szCs w:val="22"/>
        </w:rPr>
        <w:t>资料刊数</w:t>
      </w:r>
      <w:r>
        <w:rPr>
          <w:rFonts w:hint="eastAsia" w:ascii="仿宋" w:hAnsi="仿宋" w:eastAsia="仿宋" w:cs="仿宋"/>
          <w:color w:val="auto"/>
          <w:sz w:val="22"/>
          <w:szCs w:val="22"/>
        </w:rPr>
        <w:t>收录完整</w:t>
      </w:r>
      <w:r>
        <w:rPr>
          <w:rFonts w:hint="eastAsia" w:ascii="仿宋" w:hAnsi="仿宋" w:eastAsia="仿宋" w:cs="仿宋"/>
          <w:color w:val="auto"/>
          <w:sz w:val="22"/>
          <w:szCs w:val="22"/>
        </w:rPr>
        <w:t>：</w:t>
      </w:r>
      <w:r>
        <w:rPr>
          <w:rFonts w:hint="eastAsia" w:ascii="仿宋" w:hAnsi="仿宋" w:eastAsia="仿宋" w:cs="仿宋"/>
          <w:color w:val="auto"/>
          <w:sz w:val="22"/>
          <w:szCs w:val="22"/>
        </w:rPr>
        <w:t>文献收录刊数完整率高于</w:t>
      </w:r>
      <w:r>
        <w:rPr>
          <w:rFonts w:hint="eastAsia" w:ascii="仿宋" w:hAnsi="仿宋" w:eastAsia="仿宋" w:cs="仿宋"/>
          <w:color w:val="auto"/>
          <w:sz w:val="22"/>
          <w:szCs w:val="22"/>
        </w:rPr>
        <w:t>99</w:t>
      </w:r>
      <w:r>
        <w:rPr>
          <w:rFonts w:hint="eastAsia" w:ascii="仿宋" w:hAnsi="仿宋" w:eastAsia="仿宋" w:cs="仿宋"/>
          <w:color w:val="auto"/>
          <w:sz w:val="22"/>
          <w:szCs w:val="22"/>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三、功能特点</w:t>
      </w:r>
    </w:p>
    <w:p>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1、决策支持</w:t>
      </w:r>
      <w:r>
        <w:rPr>
          <w:rFonts w:hint="eastAsia" w:ascii="仿宋" w:hAnsi="仿宋" w:eastAsia="仿宋" w:cs="仿宋"/>
          <w:color w:val="auto"/>
          <w:sz w:val="22"/>
          <w:szCs w:val="22"/>
        </w:rPr>
        <w:t>分析</w:t>
      </w:r>
      <w:r>
        <w:rPr>
          <w:rFonts w:hint="eastAsia" w:ascii="仿宋" w:hAnsi="仿宋" w:eastAsia="仿宋" w:cs="仿宋"/>
          <w:color w:val="auto"/>
          <w:sz w:val="22"/>
          <w:szCs w:val="22"/>
        </w:rPr>
        <w:t>：</w:t>
      </w:r>
      <w:r>
        <w:rPr>
          <w:rFonts w:hint="eastAsia" w:ascii="仿宋" w:hAnsi="仿宋" w:eastAsia="仿宋" w:cs="仿宋"/>
          <w:color w:val="auto"/>
          <w:sz w:val="22"/>
          <w:szCs w:val="22"/>
        </w:rPr>
        <w:t>提供多种深度</w:t>
      </w:r>
      <w:r>
        <w:rPr>
          <w:rFonts w:hint="eastAsia" w:ascii="仿宋" w:hAnsi="仿宋" w:eastAsia="仿宋" w:cs="仿宋"/>
          <w:color w:val="auto"/>
          <w:sz w:val="22"/>
          <w:szCs w:val="22"/>
        </w:rPr>
        <w:t>挖掘分析算法</w:t>
      </w:r>
      <w:r>
        <w:rPr>
          <w:rFonts w:hint="eastAsia" w:ascii="仿宋" w:hAnsi="仿宋" w:eastAsia="仿宋" w:cs="仿宋"/>
          <w:color w:val="auto"/>
          <w:sz w:val="22"/>
          <w:szCs w:val="22"/>
        </w:rPr>
        <w:t>。</w:t>
      </w:r>
    </w:p>
    <w:p>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w:t>
      </w:r>
      <w:r>
        <w:rPr>
          <w:rFonts w:hint="eastAsia" w:ascii="仿宋" w:hAnsi="仿宋" w:eastAsia="仿宋" w:cs="仿宋"/>
          <w:color w:val="auto"/>
          <w:sz w:val="22"/>
          <w:szCs w:val="22"/>
        </w:rPr>
        <w:t>统计</w:t>
      </w:r>
      <w:r>
        <w:rPr>
          <w:rFonts w:hint="eastAsia" w:ascii="仿宋" w:hAnsi="仿宋" w:eastAsia="仿宋" w:cs="仿宋"/>
          <w:color w:val="auto"/>
          <w:sz w:val="22"/>
          <w:szCs w:val="22"/>
        </w:rPr>
        <w:t>数据及年鉴整刊检索</w:t>
      </w:r>
      <w:r>
        <w:rPr>
          <w:rFonts w:hint="eastAsia" w:ascii="仿宋" w:hAnsi="仿宋" w:eastAsia="仿宋" w:cs="仿宋"/>
          <w:color w:val="auto"/>
          <w:sz w:val="22"/>
          <w:szCs w:val="22"/>
        </w:rPr>
        <w:t>：</w:t>
      </w:r>
      <w:r>
        <w:rPr>
          <w:rFonts w:hint="eastAsia" w:ascii="仿宋" w:hAnsi="仿宋" w:eastAsia="仿宋" w:cs="仿宋"/>
          <w:color w:val="auto"/>
          <w:sz w:val="22"/>
          <w:szCs w:val="22"/>
        </w:rPr>
        <w:t>数值</w:t>
      </w:r>
      <w:r>
        <w:rPr>
          <w:rFonts w:hint="eastAsia" w:ascii="仿宋" w:hAnsi="仿宋" w:eastAsia="仿宋" w:cs="仿宋"/>
          <w:color w:val="auto"/>
          <w:sz w:val="22"/>
          <w:szCs w:val="22"/>
        </w:rPr>
        <w:t>精准检索，统计年鉴整刊</w:t>
      </w:r>
      <w:r>
        <w:rPr>
          <w:rFonts w:hint="eastAsia" w:ascii="仿宋" w:hAnsi="仿宋" w:eastAsia="仿宋" w:cs="仿宋"/>
          <w:color w:val="auto"/>
          <w:sz w:val="22"/>
          <w:szCs w:val="22"/>
        </w:rPr>
        <w:t>浏览</w:t>
      </w:r>
      <w:r>
        <w:rPr>
          <w:rFonts w:hint="eastAsia" w:ascii="仿宋" w:hAnsi="仿宋" w:eastAsia="仿宋" w:cs="仿宋"/>
          <w:color w:val="auto"/>
          <w:sz w:val="22"/>
          <w:szCs w:val="22"/>
        </w:rPr>
        <w:t>。</w:t>
      </w:r>
    </w:p>
    <w:p>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3、</w:t>
      </w:r>
      <w:r>
        <w:rPr>
          <w:rFonts w:hint="eastAsia" w:ascii="仿宋" w:hAnsi="仿宋" w:eastAsia="仿宋" w:cs="仿宋"/>
          <w:color w:val="auto"/>
          <w:sz w:val="22"/>
          <w:szCs w:val="22"/>
        </w:rPr>
        <w:t>多维度</w:t>
      </w:r>
      <w:r>
        <w:rPr>
          <w:rFonts w:hint="eastAsia" w:ascii="仿宋" w:hAnsi="仿宋" w:eastAsia="仿宋" w:cs="仿宋"/>
          <w:color w:val="auto"/>
          <w:sz w:val="22"/>
          <w:szCs w:val="22"/>
        </w:rPr>
        <w:t>组配</w:t>
      </w:r>
      <w:r>
        <w:rPr>
          <w:rFonts w:hint="eastAsia" w:ascii="仿宋" w:hAnsi="仿宋" w:eastAsia="仿宋" w:cs="仿宋"/>
          <w:color w:val="auto"/>
          <w:sz w:val="22"/>
          <w:szCs w:val="22"/>
        </w:rPr>
        <w:t>分析</w:t>
      </w:r>
      <w:r>
        <w:rPr>
          <w:rFonts w:hint="eastAsia" w:ascii="仿宋" w:hAnsi="仿宋" w:eastAsia="仿宋" w:cs="仿宋"/>
          <w:color w:val="auto"/>
          <w:sz w:val="22"/>
          <w:szCs w:val="22"/>
        </w:rPr>
        <w:t>：</w:t>
      </w:r>
      <w:r>
        <w:rPr>
          <w:rFonts w:hint="eastAsia" w:ascii="仿宋" w:hAnsi="仿宋" w:eastAsia="仿宋" w:cs="仿宋"/>
          <w:color w:val="auto"/>
          <w:sz w:val="22"/>
          <w:szCs w:val="22"/>
        </w:rPr>
        <w:t>按照</w:t>
      </w:r>
      <w:r>
        <w:rPr>
          <w:rFonts w:hint="eastAsia" w:ascii="仿宋" w:hAnsi="仿宋" w:eastAsia="仿宋" w:cs="仿宋"/>
          <w:color w:val="auto"/>
          <w:sz w:val="22"/>
          <w:szCs w:val="22"/>
        </w:rPr>
        <w:t>时间-地区-指标的形式进行</w:t>
      </w:r>
      <w:r>
        <w:rPr>
          <w:rFonts w:hint="eastAsia" w:ascii="仿宋" w:hAnsi="仿宋" w:eastAsia="仿宋" w:cs="仿宋"/>
          <w:color w:val="auto"/>
          <w:sz w:val="22"/>
          <w:szCs w:val="22"/>
        </w:rPr>
        <w:t>元素</w:t>
      </w:r>
      <w:r>
        <w:rPr>
          <w:rFonts w:hint="eastAsia" w:ascii="仿宋" w:hAnsi="仿宋" w:eastAsia="仿宋" w:cs="仿宋"/>
          <w:color w:val="auto"/>
          <w:sz w:val="22"/>
          <w:szCs w:val="22"/>
        </w:rPr>
        <w:t>组配分析。</w:t>
      </w:r>
    </w:p>
    <w:p>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4、</w:t>
      </w:r>
      <w:r>
        <w:rPr>
          <w:rFonts w:hint="eastAsia" w:ascii="仿宋" w:hAnsi="仿宋" w:eastAsia="仿宋" w:cs="仿宋"/>
          <w:color w:val="auto"/>
          <w:sz w:val="22"/>
          <w:szCs w:val="22"/>
        </w:rPr>
        <w:t>地理信息系统</w:t>
      </w:r>
      <w:r>
        <w:rPr>
          <w:rFonts w:hint="eastAsia" w:ascii="仿宋" w:hAnsi="仿宋" w:eastAsia="仿宋" w:cs="仿宋"/>
          <w:color w:val="auto"/>
          <w:sz w:val="22"/>
          <w:szCs w:val="22"/>
        </w:rPr>
        <w:t>：</w:t>
      </w:r>
      <w:r>
        <w:rPr>
          <w:rFonts w:hint="eastAsia" w:ascii="仿宋" w:hAnsi="仿宋" w:eastAsia="仿宋" w:cs="仿宋"/>
          <w:color w:val="auto"/>
          <w:sz w:val="22"/>
          <w:szCs w:val="22"/>
        </w:rPr>
        <w:t>将</w:t>
      </w:r>
      <w:r>
        <w:rPr>
          <w:rFonts w:hint="eastAsia" w:ascii="仿宋" w:hAnsi="仿宋" w:eastAsia="仿宋" w:cs="仿宋"/>
          <w:color w:val="auto"/>
          <w:sz w:val="22"/>
          <w:szCs w:val="22"/>
        </w:rPr>
        <w:t>数据与地图结合展示</w:t>
      </w:r>
      <w:r>
        <w:rPr>
          <w:rFonts w:hint="eastAsia" w:ascii="仿宋" w:hAnsi="仿宋" w:eastAsia="仿宋" w:cs="仿宋"/>
          <w:color w:val="auto"/>
          <w:sz w:val="22"/>
          <w:szCs w:val="22"/>
        </w:rPr>
        <w:t>，</w:t>
      </w:r>
      <w:r>
        <w:rPr>
          <w:rFonts w:hint="eastAsia" w:ascii="仿宋" w:hAnsi="仿宋" w:eastAsia="仿宋" w:cs="仿宋"/>
          <w:color w:val="auto"/>
          <w:sz w:val="22"/>
          <w:szCs w:val="22"/>
        </w:rPr>
        <w:t>提供可视化</w:t>
      </w:r>
      <w:r>
        <w:rPr>
          <w:rFonts w:hint="eastAsia" w:ascii="仿宋" w:hAnsi="仿宋" w:eastAsia="仿宋" w:cs="仿宋"/>
          <w:color w:val="auto"/>
          <w:sz w:val="22"/>
          <w:szCs w:val="22"/>
        </w:rPr>
        <w:t>空间</w:t>
      </w:r>
      <w:r>
        <w:rPr>
          <w:rFonts w:hint="eastAsia" w:ascii="仿宋" w:hAnsi="仿宋" w:eastAsia="仿宋" w:cs="仿宋"/>
          <w:color w:val="auto"/>
          <w:sz w:val="22"/>
          <w:szCs w:val="22"/>
        </w:rPr>
        <w:t>数据</w:t>
      </w:r>
      <w:r>
        <w:rPr>
          <w:rFonts w:hint="eastAsia" w:ascii="仿宋" w:hAnsi="仿宋" w:eastAsia="仿宋" w:cs="仿宋"/>
          <w:color w:val="auto"/>
          <w:sz w:val="22"/>
          <w:szCs w:val="22"/>
        </w:rPr>
        <w:t>分析平台。</w:t>
      </w:r>
    </w:p>
    <w:p>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5</w:t>
      </w:r>
      <w:r>
        <w:rPr>
          <w:rFonts w:hint="eastAsia" w:ascii="仿宋" w:hAnsi="仿宋" w:eastAsia="仿宋" w:cs="仿宋"/>
          <w:color w:val="auto"/>
          <w:sz w:val="22"/>
          <w:szCs w:val="22"/>
        </w:rPr>
        <w:t>、</w:t>
      </w:r>
      <w:r>
        <w:rPr>
          <w:rFonts w:hint="eastAsia" w:ascii="仿宋" w:hAnsi="仿宋" w:eastAsia="仿宋" w:cs="仿宋"/>
          <w:color w:val="auto"/>
          <w:sz w:val="22"/>
          <w:szCs w:val="22"/>
        </w:rPr>
        <w:t>自有数据管理</w:t>
      </w:r>
      <w:r>
        <w:rPr>
          <w:rFonts w:hint="eastAsia" w:ascii="仿宋" w:hAnsi="仿宋" w:eastAsia="仿宋" w:cs="仿宋"/>
          <w:color w:val="auto"/>
          <w:sz w:val="22"/>
          <w:szCs w:val="22"/>
        </w:rPr>
        <w:t>：</w:t>
      </w:r>
      <w:r>
        <w:rPr>
          <w:rFonts w:hint="eastAsia" w:ascii="仿宋" w:hAnsi="仿宋" w:eastAsia="仿宋" w:cs="仿宋"/>
          <w:color w:val="auto"/>
          <w:sz w:val="22"/>
          <w:szCs w:val="22"/>
        </w:rPr>
        <w:t>创建、</w:t>
      </w:r>
      <w:r>
        <w:rPr>
          <w:rFonts w:hint="eastAsia" w:ascii="仿宋" w:hAnsi="仿宋" w:eastAsia="仿宋" w:cs="仿宋"/>
          <w:color w:val="auto"/>
          <w:sz w:val="22"/>
          <w:szCs w:val="22"/>
        </w:rPr>
        <w:t>维护和分析</w:t>
      </w:r>
      <w:r>
        <w:rPr>
          <w:rFonts w:hint="eastAsia" w:ascii="仿宋" w:hAnsi="仿宋" w:eastAsia="仿宋" w:cs="仿宋"/>
          <w:color w:val="auto"/>
          <w:sz w:val="22"/>
          <w:szCs w:val="22"/>
        </w:rPr>
        <w:t>自有</w:t>
      </w:r>
      <w:r>
        <w:rPr>
          <w:rFonts w:hint="eastAsia" w:ascii="仿宋" w:hAnsi="仿宋" w:eastAsia="仿宋" w:cs="仿宋"/>
          <w:color w:val="auto"/>
          <w:sz w:val="22"/>
          <w:szCs w:val="22"/>
        </w:rPr>
        <w:t>数据的</w:t>
      </w:r>
      <w:r>
        <w:rPr>
          <w:rFonts w:hint="eastAsia" w:ascii="仿宋" w:hAnsi="仿宋" w:eastAsia="仿宋" w:cs="仿宋"/>
          <w:color w:val="auto"/>
          <w:sz w:val="22"/>
          <w:szCs w:val="22"/>
        </w:rPr>
        <w:t>模块。</w:t>
      </w:r>
    </w:p>
    <w:p>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6、</w:t>
      </w:r>
      <w:r>
        <w:rPr>
          <w:rFonts w:hint="eastAsia" w:ascii="仿宋" w:hAnsi="仿宋" w:eastAsia="仿宋" w:cs="仿宋"/>
          <w:color w:val="auto"/>
          <w:sz w:val="22"/>
          <w:szCs w:val="22"/>
          <w:lang w:val="en-US" w:eastAsia="zh-CN"/>
        </w:rPr>
        <w:t>数据智能分析平台：</w:t>
      </w:r>
      <w:r>
        <w:rPr>
          <w:rFonts w:hint="eastAsia" w:ascii="仿宋" w:hAnsi="仿宋" w:eastAsia="仿宋" w:cs="仿宋"/>
          <w:color w:val="auto"/>
          <w:sz w:val="22"/>
          <w:szCs w:val="22"/>
          <w:lang w:val="en-US" w:eastAsia="zh-CN"/>
        </w:rPr>
        <w:t>在线数据分析工具。</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四、产品价值</w:t>
      </w:r>
    </w:p>
    <w:p>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1、适用对象：科研、行业咨询、决策人员、高校师生及各行各业的工作人员。</w:t>
      </w:r>
    </w:p>
    <w:p>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ascii="宋体" w:hAnsi="宋体" w:cs="宋体"/>
          <w:sz w:val="22"/>
          <w:szCs w:val="22"/>
        </w:rPr>
      </w:pPr>
      <w:r>
        <w:rPr>
          <w:rFonts w:hint="eastAsia" w:ascii="仿宋" w:hAnsi="仿宋" w:eastAsia="仿宋" w:cs="仿宋"/>
          <w:color w:val="auto"/>
          <w:sz w:val="22"/>
          <w:szCs w:val="22"/>
        </w:rPr>
        <w:t>2、应用价值：各方面</w:t>
      </w:r>
      <w:r>
        <w:rPr>
          <w:rFonts w:hint="eastAsia" w:ascii="仿宋" w:hAnsi="仿宋" w:eastAsia="仿宋" w:cs="仿宋"/>
          <w:color w:val="auto"/>
          <w:sz w:val="22"/>
          <w:szCs w:val="22"/>
        </w:rPr>
        <w:t>的研究人员能够便捷、</w:t>
      </w:r>
      <w:r>
        <w:rPr>
          <w:rFonts w:hint="eastAsia" w:ascii="仿宋" w:hAnsi="仿宋" w:eastAsia="仿宋" w:cs="仿宋"/>
          <w:color w:val="auto"/>
          <w:sz w:val="22"/>
          <w:szCs w:val="22"/>
        </w:rPr>
        <w:t>高效地</w:t>
      </w:r>
      <w:r>
        <w:rPr>
          <w:rFonts w:hint="eastAsia" w:ascii="仿宋" w:hAnsi="仿宋" w:eastAsia="仿宋" w:cs="仿宋"/>
          <w:color w:val="auto"/>
          <w:sz w:val="22"/>
          <w:szCs w:val="22"/>
        </w:rPr>
        <w:t>获取到有关宏观经济和</w:t>
      </w:r>
      <w:r>
        <w:rPr>
          <w:rFonts w:hint="eastAsia" w:ascii="仿宋" w:hAnsi="仿宋" w:eastAsia="仿宋" w:cs="仿宋"/>
          <w:color w:val="auto"/>
          <w:sz w:val="22"/>
          <w:szCs w:val="22"/>
        </w:rPr>
        <w:t>各</w:t>
      </w:r>
      <w:r>
        <w:rPr>
          <w:rFonts w:hint="eastAsia" w:ascii="仿宋" w:hAnsi="仿宋" w:eastAsia="仿宋" w:cs="仿宋"/>
          <w:color w:val="auto"/>
          <w:sz w:val="22"/>
          <w:szCs w:val="22"/>
        </w:rPr>
        <w:t>行业</w:t>
      </w:r>
      <w:r>
        <w:rPr>
          <w:rFonts w:hint="eastAsia" w:ascii="仿宋" w:hAnsi="仿宋" w:eastAsia="仿宋" w:cs="仿宋"/>
          <w:color w:val="auto"/>
          <w:sz w:val="22"/>
          <w:szCs w:val="22"/>
        </w:rPr>
        <w:t>发展的</w:t>
      </w:r>
      <w:r>
        <w:rPr>
          <w:rFonts w:hint="eastAsia" w:ascii="仿宋" w:hAnsi="仿宋" w:eastAsia="仿宋" w:cs="仿宋"/>
          <w:color w:val="auto"/>
          <w:sz w:val="22"/>
          <w:szCs w:val="22"/>
        </w:rPr>
        <w:t>历史和现状数据，</w:t>
      </w:r>
      <w:r>
        <w:rPr>
          <w:rFonts w:hint="eastAsia" w:ascii="仿宋" w:hAnsi="仿宋" w:eastAsia="仿宋" w:cs="仿宋"/>
          <w:color w:val="auto"/>
          <w:sz w:val="22"/>
          <w:szCs w:val="22"/>
        </w:rPr>
        <w:t>同时</w:t>
      </w:r>
      <w:r>
        <w:rPr>
          <w:rFonts w:hint="eastAsia" w:ascii="仿宋" w:hAnsi="仿宋" w:eastAsia="仿宋" w:cs="仿宋"/>
          <w:color w:val="auto"/>
          <w:sz w:val="22"/>
          <w:szCs w:val="22"/>
        </w:rPr>
        <w:t>保证数据的权威性和真实性</w:t>
      </w:r>
      <w:r>
        <w:rPr>
          <w:rFonts w:hint="eastAsia" w:ascii="仿宋" w:hAnsi="仿宋" w:eastAsia="仿宋" w:cs="仿宋"/>
          <w:color w:val="auto"/>
          <w:sz w:val="22"/>
          <w:szCs w:val="22"/>
        </w:rPr>
        <w:t>；在线</w:t>
      </w:r>
      <w:r>
        <w:rPr>
          <w:rFonts w:hint="eastAsia" w:ascii="仿宋" w:hAnsi="仿宋" w:eastAsia="仿宋" w:cs="仿宋"/>
          <w:color w:val="auto"/>
          <w:sz w:val="22"/>
          <w:szCs w:val="22"/>
        </w:rPr>
        <w:t>生成</w:t>
      </w:r>
      <w:r>
        <w:rPr>
          <w:rFonts w:hint="eastAsia" w:ascii="仿宋" w:hAnsi="仿宋" w:eastAsia="仿宋" w:cs="仿宋"/>
          <w:color w:val="auto"/>
          <w:sz w:val="22"/>
          <w:szCs w:val="22"/>
        </w:rPr>
        <w:t>统计</w:t>
      </w:r>
      <w:r>
        <w:rPr>
          <w:rFonts w:hint="eastAsia" w:ascii="仿宋" w:hAnsi="仿宋" w:eastAsia="仿宋" w:cs="仿宋"/>
          <w:color w:val="auto"/>
          <w:sz w:val="22"/>
          <w:szCs w:val="22"/>
        </w:rPr>
        <w:t>报表</w:t>
      </w:r>
      <w:r>
        <w:rPr>
          <w:rFonts w:hint="eastAsia" w:ascii="仿宋" w:hAnsi="仿宋" w:eastAsia="仿宋" w:cs="仿宋"/>
          <w:color w:val="auto"/>
          <w:sz w:val="22"/>
          <w:szCs w:val="22"/>
        </w:rPr>
        <w:t>的同时</w:t>
      </w:r>
      <w:r>
        <w:rPr>
          <w:rFonts w:hint="eastAsia" w:ascii="仿宋" w:hAnsi="仿宋" w:eastAsia="仿宋" w:cs="仿宋"/>
          <w:color w:val="auto"/>
          <w:sz w:val="22"/>
          <w:szCs w:val="22"/>
        </w:rPr>
        <w:t>，提供多样化的</w:t>
      </w:r>
      <w:r>
        <w:rPr>
          <w:rFonts w:hint="eastAsia" w:ascii="仿宋" w:hAnsi="仿宋" w:eastAsia="仿宋" w:cs="仿宋"/>
          <w:color w:val="auto"/>
          <w:sz w:val="22"/>
          <w:szCs w:val="22"/>
        </w:rPr>
        <w:t>可视化展示</w:t>
      </w:r>
      <w:r>
        <w:rPr>
          <w:rFonts w:hint="eastAsia" w:ascii="仿宋" w:hAnsi="仿宋" w:eastAsia="仿宋" w:cs="仿宋"/>
          <w:color w:val="auto"/>
          <w:sz w:val="22"/>
          <w:szCs w:val="22"/>
        </w:rPr>
        <w:t>形式，</w:t>
      </w:r>
      <w:r>
        <w:rPr>
          <w:rFonts w:hint="eastAsia" w:ascii="仿宋" w:hAnsi="仿宋" w:eastAsia="仿宋" w:cs="仿宋"/>
          <w:color w:val="auto"/>
          <w:sz w:val="22"/>
          <w:szCs w:val="22"/>
        </w:rPr>
        <w:t>增强结果</w:t>
      </w:r>
      <w:r>
        <w:rPr>
          <w:rFonts w:hint="eastAsia" w:ascii="仿宋" w:hAnsi="仿宋" w:eastAsia="仿宋" w:cs="仿宋"/>
          <w:color w:val="auto"/>
          <w:sz w:val="22"/>
          <w:szCs w:val="22"/>
        </w:rPr>
        <w:t>的可读性；创造性</w:t>
      </w:r>
      <w:r>
        <w:rPr>
          <w:rFonts w:hint="eastAsia" w:ascii="仿宋" w:hAnsi="仿宋" w:eastAsia="仿宋" w:cs="仿宋"/>
          <w:color w:val="auto"/>
          <w:sz w:val="22"/>
          <w:szCs w:val="22"/>
        </w:rPr>
        <w:t>地将</w:t>
      </w:r>
      <w:r>
        <w:rPr>
          <w:rFonts w:hint="eastAsia" w:ascii="仿宋" w:hAnsi="仿宋" w:eastAsia="仿宋" w:cs="仿宋"/>
          <w:color w:val="auto"/>
          <w:sz w:val="22"/>
          <w:szCs w:val="22"/>
        </w:rPr>
        <w:t>深度专业</w:t>
      </w:r>
      <w:r>
        <w:rPr>
          <w:rFonts w:hint="eastAsia" w:ascii="仿宋" w:hAnsi="仿宋" w:eastAsia="仿宋" w:cs="仿宋"/>
          <w:color w:val="auto"/>
          <w:sz w:val="22"/>
          <w:szCs w:val="22"/>
        </w:rPr>
        <w:t>的</w:t>
      </w:r>
      <w:r>
        <w:rPr>
          <w:rFonts w:hint="eastAsia" w:ascii="仿宋" w:hAnsi="仿宋" w:eastAsia="仿宋" w:cs="仿宋"/>
          <w:color w:val="auto"/>
          <w:sz w:val="22"/>
          <w:szCs w:val="22"/>
        </w:rPr>
        <w:t>决策分析方法</w:t>
      </w:r>
      <w:r>
        <w:rPr>
          <w:rFonts w:hint="eastAsia" w:ascii="仿宋" w:hAnsi="仿宋" w:eastAsia="仿宋" w:cs="仿宋"/>
          <w:color w:val="auto"/>
          <w:sz w:val="22"/>
          <w:szCs w:val="22"/>
        </w:rPr>
        <w:t>进行</w:t>
      </w:r>
      <w:r>
        <w:rPr>
          <w:rFonts w:hint="eastAsia" w:ascii="仿宋" w:hAnsi="仿宋" w:eastAsia="仿宋" w:cs="仿宋"/>
          <w:color w:val="auto"/>
          <w:sz w:val="22"/>
          <w:szCs w:val="22"/>
        </w:rPr>
        <w:t>精炼</w:t>
      </w:r>
      <w:r>
        <w:rPr>
          <w:rFonts w:hint="eastAsia" w:ascii="仿宋" w:hAnsi="仿宋" w:eastAsia="仿宋" w:cs="仿宋"/>
          <w:color w:val="auto"/>
          <w:sz w:val="22"/>
          <w:szCs w:val="22"/>
        </w:rPr>
        <w:t>处理</w:t>
      </w:r>
      <w:r>
        <w:rPr>
          <w:rFonts w:hint="eastAsia" w:ascii="仿宋" w:hAnsi="仿宋" w:eastAsia="仿宋" w:cs="仿宋"/>
          <w:color w:val="auto"/>
          <w:sz w:val="22"/>
          <w:szCs w:val="22"/>
        </w:rPr>
        <w:t>，实现</w:t>
      </w:r>
      <w:r>
        <w:rPr>
          <w:rFonts w:hint="eastAsia" w:ascii="仿宋" w:hAnsi="仿宋" w:eastAsia="仿宋" w:cs="仿宋"/>
          <w:color w:val="auto"/>
          <w:sz w:val="22"/>
          <w:szCs w:val="22"/>
        </w:rPr>
        <w:t>数据</w:t>
      </w:r>
      <w:r>
        <w:rPr>
          <w:rFonts w:hint="eastAsia" w:ascii="仿宋" w:hAnsi="仿宋" w:eastAsia="仿宋" w:cs="仿宋"/>
          <w:color w:val="auto"/>
          <w:sz w:val="22"/>
          <w:szCs w:val="22"/>
        </w:rPr>
        <w:t>的在线挖掘分析</w:t>
      </w:r>
      <w:r>
        <w:rPr>
          <w:rFonts w:hint="eastAsia" w:ascii="仿宋" w:hAnsi="仿宋" w:eastAsia="仿宋" w:cs="仿宋"/>
          <w:color w:val="auto"/>
          <w:sz w:val="22"/>
          <w:szCs w:val="22"/>
        </w:rPr>
        <w:t>，提供</w:t>
      </w:r>
      <w:r>
        <w:rPr>
          <w:rFonts w:hint="eastAsia" w:ascii="仿宋" w:hAnsi="仿宋" w:eastAsia="仿宋" w:cs="仿宋"/>
          <w:color w:val="auto"/>
          <w:sz w:val="22"/>
          <w:szCs w:val="22"/>
        </w:rPr>
        <w:t>一站式的数据</w:t>
      </w:r>
      <w:r>
        <w:rPr>
          <w:rFonts w:hint="eastAsia" w:ascii="仿宋" w:hAnsi="仿宋" w:eastAsia="仿宋" w:cs="仿宋"/>
          <w:color w:val="auto"/>
          <w:sz w:val="22"/>
          <w:szCs w:val="22"/>
        </w:rPr>
        <w:t>查询</w:t>
      </w:r>
      <w:r>
        <w:rPr>
          <w:rFonts w:hint="eastAsia" w:ascii="仿宋" w:hAnsi="仿宋" w:eastAsia="仿宋" w:cs="仿宋"/>
          <w:color w:val="auto"/>
          <w:sz w:val="22"/>
          <w:szCs w:val="22"/>
        </w:rPr>
        <w:t>、分析和决策服务</w:t>
      </w:r>
      <w:r>
        <w:rPr>
          <w:rFonts w:hint="eastAsia" w:ascii="仿宋" w:hAnsi="仿宋" w:eastAsia="仿宋" w:cs="仿宋"/>
          <w:color w:val="auto"/>
          <w:sz w:val="22"/>
          <w:szCs w:val="2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7730"/>
    <w:rsid w:val="00027F7C"/>
    <w:rsid w:val="000C5AD2"/>
    <w:rsid w:val="002005A9"/>
    <w:rsid w:val="002C3FCC"/>
    <w:rsid w:val="0042767C"/>
    <w:rsid w:val="00543DE5"/>
    <w:rsid w:val="005C26CD"/>
    <w:rsid w:val="00606A49"/>
    <w:rsid w:val="00653228"/>
    <w:rsid w:val="006B4742"/>
    <w:rsid w:val="006E5D7B"/>
    <w:rsid w:val="007068A3"/>
    <w:rsid w:val="0077533D"/>
    <w:rsid w:val="007802BF"/>
    <w:rsid w:val="0080102E"/>
    <w:rsid w:val="00832D7F"/>
    <w:rsid w:val="00862867"/>
    <w:rsid w:val="009C314D"/>
    <w:rsid w:val="00A37345"/>
    <w:rsid w:val="00A73133"/>
    <w:rsid w:val="00AC7730"/>
    <w:rsid w:val="00B818B1"/>
    <w:rsid w:val="00BA2DD9"/>
    <w:rsid w:val="00C20B8E"/>
    <w:rsid w:val="00D301B9"/>
    <w:rsid w:val="00FC7EB8"/>
    <w:rsid w:val="07933A94"/>
    <w:rsid w:val="1DE97ED7"/>
    <w:rsid w:val="1F196DA0"/>
    <w:rsid w:val="289D62D1"/>
    <w:rsid w:val="36E64364"/>
    <w:rsid w:val="4A550D9E"/>
    <w:rsid w:val="560A3C2F"/>
    <w:rsid w:val="5CF35FDC"/>
    <w:rsid w:val="695B1F23"/>
    <w:rsid w:val="6FDED9D2"/>
    <w:rsid w:val="711674CE"/>
    <w:rsid w:val="718A2023"/>
    <w:rsid w:val="78B701E4"/>
    <w:rsid w:val="792D4727"/>
    <w:rsid w:val="7FCB09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宋体"/>
      <w:kern w:val="0"/>
      <w:sz w:val="24"/>
      <w:szCs w:val="24"/>
    </w:rPr>
  </w:style>
  <w:style w:type="character" w:customStyle="1" w:styleId="7">
    <w:name w:val="HTML 预设格式 Char"/>
    <w:basedOn w:val="6"/>
    <w:link w:val="4"/>
    <w:qFormat/>
    <w:uiPriority w:val="99"/>
    <w:rPr>
      <w:rFonts w:ascii="宋体" w:hAnsi="宋体" w:eastAsia="宋体" w:cs="宋体"/>
      <w:kern w:val="0"/>
      <w:sz w:val="24"/>
      <w:szCs w:val="24"/>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140</Words>
  <Characters>803</Characters>
  <Lines>6</Lines>
  <Paragraphs>1</Paragraphs>
  <TotalTime>24</TotalTime>
  <ScaleCrop>false</ScaleCrop>
  <LinksUpToDate>false</LinksUpToDate>
  <CharactersWithSpaces>942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2016-08-05T13:39:00Z</dcterms:created>
  <dc:creator>微软用户</dc:creator>
  <cp:lastModifiedBy>WPS_1630027577</cp:lastModifiedBy>
  <dcterms:modified xsi:type="dcterms:W3CDTF">2021-09-02T16:24:44Z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